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722CF" w:rsidRDefault="00000000">
      <w:pPr>
        <w:spacing w:line="360" w:lineRule="auto"/>
        <w:rPr>
          <w:b/>
          <w:sz w:val="26"/>
          <w:szCs w:val="26"/>
        </w:rPr>
      </w:pPr>
      <w:r>
        <w:rPr>
          <w:b/>
          <w:sz w:val="26"/>
          <w:szCs w:val="26"/>
        </w:rPr>
        <w:t>Roze Zaterdag 075</w:t>
      </w:r>
    </w:p>
    <w:p w14:paraId="00000002" w14:textId="77777777" w:rsidR="00D722CF" w:rsidRDefault="00000000">
      <w:pPr>
        <w:spacing w:line="360" w:lineRule="auto"/>
        <w:rPr>
          <w:b/>
        </w:rPr>
      </w:pPr>
      <w:r>
        <w:rPr>
          <w:b/>
        </w:rPr>
        <w:t>Manifest - Onze missie</w:t>
      </w:r>
    </w:p>
    <w:p w14:paraId="00000003" w14:textId="77777777" w:rsidR="00D722CF" w:rsidRDefault="00D722CF">
      <w:pPr>
        <w:spacing w:line="360" w:lineRule="auto"/>
        <w:rPr>
          <w:b/>
        </w:rPr>
      </w:pPr>
    </w:p>
    <w:p w14:paraId="00000004" w14:textId="77777777" w:rsidR="00D722CF" w:rsidRDefault="00000000">
      <w:pPr>
        <w:spacing w:line="360" w:lineRule="auto"/>
      </w:pPr>
      <w:r>
        <w:t xml:space="preserve">Het thema van Roze Zaterdag 2025 is </w:t>
      </w:r>
      <w:r>
        <w:rPr>
          <w:i/>
        </w:rPr>
        <w:t>De Zaanstreek in alle kleuren</w:t>
      </w:r>
      <w:r>
        <w:t xml:space="preserve">. Wat verstaan we daar precies onder? Heel simpel: Iedereen is welkom tijdens Roze Zaterdag in 075. </w:t>
      </w:r>
    </w:p>
    <w:p w14:paraId="00000005" w14:textId="77777777" w:rsidR="00D722CF" w:rsidRDefault="00D722CF">
      <w:pPr>
        <w:spacing w:line="360" w:lineRule="auto"/>
      </w:pPr>
    </w:p>
    <w:p w14:paraId="00000006" w14:textId="77777777" w:rsidR="00D722CF" w:rsidRDefault="00000000">
      <w:pPr>
        <w:spacing w:line="360" w:lineRule="auto"/>
      </w:pPr>
      <w:r>
        <w:t>Maar dat is dan weer makkelijker gezegd dan gedaan. Wij, als organisatoren, zullen alle groepen actief moeten gaan faciliteren, moeten bijsturen als uitsluiting dreigt én we moeten deze doelstellingen bewaken tijdens elke stap van het ontwikkelproces, ook als wij facetten van de organisatie uit handen geven</w:t>
      </w:r>
    </w:p>
    <w:p w14:paraId="00000007" w14:textId="77777777" w:rsidR="00D722CF" w:rsidRDefault="00D722CF">
      <w:pPr>
        <w:spacing w:line="360" w:lineRule="auto"/>
      </w:pPr>
    </w:p>
    <w:p w14:paraId="00000008" w14:textId="77777777" w:rsidR="00D722CF" w:rsidRDefault="00000000">
      <w:pPr>
        <w:spacing w:line="360" w:lineRule="auto"/>
      </w:pPr>
      <w:r>
        <w:t>In dit document leggen we een aantal van deze afspraken en doelstellingen formeel met elkaar vast. Zie het als een handleiding of een checklist om op terug te vallen. We gebruiken het tijdens de voorbereidingen én evaluaties.</w:t>
      </w:r>
    </w:p>
    <w:p w14:paraId="00000009" w14:textId="77777777" w:rsidR="00D722CF" w:rsidRDefault="00D722CF">
      <w:pPr>
        <w:spacing w:line="360" w:lineRule="auto"/>
      </w:pPr>
    </w:p>
    <w:p w14:paraId="0000000A" w14:textId="17426273" w:rsidR="00D722CF" w:rsidRDefault="00000000">
      <w:pPr>
        <w:numPr>
          <w:ilvl w:val="0"/>
          <w:numId w:val="1"/>
        </w:numPr>
        <w:spacing w:line="360" w:lineRule="auto"/>
      </w:pPr>
      <w:r>
        <w:t>Wij streven naar programmering en zichtbaarheid voor elke letter uit de lhbtiq</w:t>
      </w:r>
      <w:r w:rsidR="001E455E">
        <w:t>a</w:t>
      </w:r>
      <w:r>
        <w:t>+ gemeenschap.</w:t>
      </w:r>
    </w:p>
    <w:p w14:paraId="0000000B" w14:textId="77777777" w:rsidR="00D722CF" w:rsidRDefault="00000000">
      <w:pPr>
        <w:numPr>
          <w:ilvl w:val="0"/>
          <w:numId w:val="1"/>
        </w:numPr>
        <w:spacing w:line="360" w:lineRule="auto"/>
      </w:pPr>
      <w:r>
        <w:t>We bieden daarbij ook een warm welkom aan voor subcommunities en intersectionaliteit binnen de gemeenschap in de vorm van zichtbaarheid en waar mogelijk ook kleinschalige programmering.</w:t>
      </w:r>
    </w:p>
    <w:p w14:paraId="0000000C" w14:textId="77777777" w:rsidR="00D722CF" w:rsidRDefault="00000000">
      <w:pPr>
        <w:numPr>
          <w:ilvl w:val="0"/>
          <w:numId w:val="1"/>
        </w:numPr>
        <w:spacing w:line="360" w:lineRule="auto"/>
      </w:pPr>
      <w:r>
        <w:t>Veel gemeenschappen die wij verwelkomen tijdens dit evenement zijn kwetsbaar en wij zetten ons actief in voor hun veiligheid, ook in het veranderende Nederlandse politieke klimaat.</w:t>
      </w:r>
    </w:p>
    <w:p w14:paraId="0000000D" w14:textId="77777777" w:rsidR="00D722CF" w:rsidRDefault="00000000">
      <w:pPr>
        <w:numPr>
          <w:ilvl w:val="0"/>
          <w:numId w:val="1"/>
        </w:numPr>
        <w:spacing w:line="360" w:lineRule="auto"/>
      </w:pPr>
      <w:r>
        <w:t>Waar mogelijk laten we de community zelf aan het woord.</w:t>
      </w:r>
    </w:p>
    <w:p w14:paraId="0000000E" w14:textId="53FC8362" w:rsidR="00D722CF" w:rsidRDefault="00000000">
      <w:pPr>
        <w:numPr>
          <w:ilvl w:val="0"/>
          <w:numId w:val="1"/>
        </w:numPr>
        <w:spacing w:line="360" w:lineRule="auto"/>
      </w:pPr>
      <w:r>
        <w:t>We bieden zoveel mogelijk ruimte aan lhbtiq</w:t>
      </w:r>
      <w:r w:rsidR="001E455E">
        <w:t>a</w:t>
      </w:r>
      <w:r>
        <w:t xml:space="preserve">+ organisaties om een bijdrage te leveren aan het evenement. </w:t>
      </w:r>
    </w:p>
    <w:p w14:paraId="0000000F" w14:textId="4C3979A5" w:rsidR="00D722CF" w:rsidRDefault="00000000">
      <w:pPr>
        <w:numPr>
          <w:ilvl w:val="0"/>
          <w:numId w:val="1"/>
        </w:numPr>
        <w:spacing w:line="360" w:lineRule="auto"/>
      </w:pPr>
      <w:r>
        <w:t>Ook voor sponsoring gaan wij eerst kijken naar lhbtiq</w:t>
      </w:r>
      <w:r w:rsidR="001E455E">
        <w:t>a</w:t>
      </w:r>
      <w:r>
        <w:t>+ partijen én partijen die het evenement een warm hart toedragen. Daar mogen wij streng en kritisch op acteren. Als zij willen participeren aan ons evenement, dan verwachten wij ook dat er binnen de organisaties policies zijn om lhbtiq</w:t>
      </w:r>
      <w:r w:rsidR="001E455E">
        <w:t>a</w:t>
      </w:r>
      <w:r>
        <w:t xml:space="preserve">+ welzijn te bevorderen. </w:t>
      </w:r>
    </w:p>
    <w:p w14:paraId="00000010" w14:textId="77777777" w:rsidR="00D722CF" w:rsidRDefault="00000000">
      <w:pPr>
        <w:numPr>
          <w:ilvl w:val="0"/>
          <w:numId w:val="1"/>
        </w:numPr>
        <w:spacing w:line="360" w:lineRule="auto"/>
      </w:pPr>
      <w:r>
        <w:t xml:space="preserve">Niet iedereen viert het feestje op dezelfde manier. Dat respecteren en faciliteren wij. </w:t>
      </w:r>
    </w:p>
    <w:p w14:paraId="00000011" w14:textId="77777777" w:rsidR="00D722CF" w:rsidRDefault="00000000">
      <w:pPr>
        <w:numPr>
          <w:ilvl w:val="0"/>
          <w:numId w:val="1"/>
        </w:numPr>
        <w:spacing w:line="360" w:lineRule="auto"/>
      </w:pPr>
      <w:r>
        <w:t xml:space="preserve">De programmering is voor jong, oud en alles daar tussenin, met speciale programmering voor de schoolgaande jeugd, maar ook voor ouderen met mobiliteitsproblemen, indien nodig op locatie. </w:t>
      </w:r>
    </w:p>
    <w:p w14:paraId="00000012" w14:textId="77777777" w:rsidR="00D722CF" w:rsidRDefault="00000000">
      <w:pPr>
        <w:numPr>
          <w:ilvl w:val="0"/>
          <w:numId w:val="1"/>
        </w:numPr>
        <w:spacing w:line="360" w:lineRule="auto"/>
      </w:pPr>
      <w:r>
        <w:t xml:space="preserve">De Zaanstreek ís multicultureel. Dit willen wij ook uitdragen naar de rest van Nederland en wordt dus ook meegenomen in de programmering van de podia. </w:t>
      </w:r>
      <w:r>
        <w:lastRenderedPageBreak/>
        <w:t>Daarnaast houden we rekening met culturele gevoeligheden, want niet iedereen zal een bijdrage willen leveren aan het evenement.</w:t>
      </w:r>
    </w:p>
    <w:p w14:paraId="00000013" w14:textId="77777777" w:rsidR="00D722CF" w:rsidRDefault="00000000">
      <w:pPr>
        <w:numPr>
          <w:ilvl w:val="0"/>
          <w:numId w:val="1"/>
        </w:numPr>
        <w:spacing w:line="360" w:lineRule="auto"/>
      </w:pPr>
      <w:r>
        <w:t>Het evenement moet ook toegankelijk zijn voor mensen met een zichtbare of onzichtbare beperking. Denk daarbij aan speciale zitplaatsen, maar ook aan toegankelijke toiletten en stilteruimtes om je even te af te zonderen.</w:t>
      </w:r>
    </w:p>
    <w:p w14:paraId="00000014" w14:textId="77777777" w:rsidR="00D722CF" w:rsidRDefault="00000000">
      <w:pPr>
        <w:numPr>
          <w:ilvl w:val="0"/>
          <w:numId w:val="1"/>
        </w:numPr>
        <w:spacing w:line="360" w:lineRule="auto"/>
      </w:pPr>
      <w:r>
        <w:t xml:space="preserve">Wij zorgen voor ondersteuning van doven en slechthorenden. </w:t>
      </w:r>
    </w:p>
    <w:p w14:paraId="00000015" w14:textId="77777777" w:rsidR="00D722CF" w:rsidRDefault="00000000">
      <w:pPr>
        <w:numPr>
          <w:ilvl w:val="0"/>
          <w:numId w:val="1"/>
        </w:numPr>
        <w:spacing w:line="360" w:lineRule="auto"/>
      </w:pPr>
      <w:r>
        <w:t xml:space="preserve">We maken geen gebruik van jargon en moeilijke taal. Wel maken we juist gebruik van iconen, zodat ook laaggeletterden de weg kunnen vinden. </w:t>
      </w:r>
    </w:p>
    <w:p w14:paraId="00000016" w14:textId="77777777" w:rsidR="00D722CF" w:rsidRDefault="00000000">
      <w:pPr>
        <w:numPr>
          <w:ilvl w:val="0"/>
          <w:numId w:val="1"/>
        </w:numPr>
        <w:spacing w:line="360" w:lineRule="auto"/>
      </w:pPr>
      <w:r>
        <w:t>In de programmering willen we veel Zaans talent in de spotlight zetten, naast de headliners en andere acts van nationaal kaliber.</w:t>
      </w:r>
    </w:p>
    <w:p w14:paraId="00000017" w14:textId="77777777" w:rsidR="00D722CF" w:rsidRDefault="00D722CF">
      <w:pPr>
        <w:spacing w:line="360" w:lineRule="auto"/>
      </w:pPr>
    </w:p>
    <w:p w14:paraId="00000018" w14:textId="77777777" w:rsidR="00D722CF" w:rsidRDefault="00D722CF"/>
    <w:p w14:paraId="00000019" w14:textId="77777777" w:rsidR="00D722CF" w:rsidRDefault="00D722CF"/>
    <w:p w14:paraId="0000001A" w14:textId="77777777" w:rsidR="00D722CF" w:rsidRDefault="00D722CF"/>
    <w:p w14:paraId="0000001B" w14:textId="77777777" w:rsidR="00D722CF" w:rsidRDefault="00D722CF"/>
    <w:p w14:paraId="0000001C" w14:textId="77777777" w:rsidR="00D722CF" w:rsidRDefault="00D722CF"/>
    <w:sectPr w:rsidR="00D722C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EC312C"/>
    <w:multiLevelType w:val="multilevel"/>
    <w:tmpl w:val="59884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7301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2CF"/>
    <w:rsid w:val="001E455E"/>
    <w:rsid w:val="00D02F79"/>
    <w:rsid w:val="00D722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B19A"/>
  <w15:docId w15:val="{0ED389A5-A6C6-4EA0-8904-1D60878E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2367</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Bodelier</dc:creator>
  <cp:lastModifiedBy>frankievos50@gmail.com</cp:lastModifiedBy>
  <cp:revision>2</cp:revision>
  <dcterms:created xsi:type="dcterms:W3CDTF">2024-09-17T15:38:00Z</dcterms:created>
  <dcterms:modified xsi:type="dcterms:W3CDTF">2024-09-17T15:38:00Z</dcterms:modified>
</cp:coreProperties>
</file>